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CD3A0" w14:textId="77777777" w:rsidR="00273230" w:rsidRDefault="00273230" w:rsidP="007D1AD6">
      <w:pPr>
        <w:pStyle w:val="Title"/>
      </w:pPr>
      <w:r w:rsidRPr="004E54FD">
        <w:rPr>
          <w:noProof/>
          <w:lang w:eastAsia="en-GB"/>
        </w:rPr>
        <w:drawing>
          <wp:inline distT="0" distB="0" distL="0" distR="0" wp14:anchorId="4AF86C9A" wp14:editId="376B2AFC">
            <wp:extent cx="2077720" cy="1057910"/>
            <wp:effectExtent l="0" t="0" r="0" b="8890"/>
            <wp:docPr id="5125" name="Picture 4" descr="TE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4" descr="TES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7720" cy="1057910"/>
                    </a:xfrm>
                    <a:prstGeom prst="rect">
                      <a:avLst/>
                    </a:prstGeom>
                    <a:noFill/>
                    <a:ln>
                      <a:noFill/>
                    </a:ln>
                    <a:extLst/>
                  </pic:spPr>
                </pic:pic>
              </a:graphicData>
            </a:graphic>
          </wp:inline>
        </w:drawing>
      </w:r>
    </w:p>
    <w:p w14:paraId="38CDA5A0" w14:textId="752F5EF0" w:rsidR="007D1AD6" w:rsidRDefault="007D1AD6" w:rsidP="007D1AD6">
      <w:pPr>
        <w:pStyle w:val="Title"/>
      </w:pPr>
      <w:r>
        <w:rPr>
          <w:noProof/>
          <w:lang w:eastAsia="en-GB"/>
        </w:rPr>
        <mc:AlternateContent>
          <mc:Choice Requires="wps">
            <w:drawing>
              <wp:anchor distT="45720" distB="45720" distL="114300" distR="114300" simplePos="0" relativeHeight="251659264" behindDoc="0" locked="0" layoutInCell="1" allowOverlap="1" wp14:anchorId="72513CB8" wp14:editId="319342B9">
                <wp:simplePos x="0" y="0"/>
                <wp:positionH relativeFrom="column">
                  <wp:posOffset>3874383</wp:posOffset>
                </wp:positionH>
                <wp:positionV relativeFrom="paragraph">
                  <wp:posOffset>304</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6310A38" w14:textId="7134276D" w:rsidR="007D1AD6" w:rsidRDefault="007D1A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513CB8" id="_x0000_t202" coordsize="21600,21600" o:spt="202" path="m,l,21600r21600,l21600,xe">
                <v:stroke joinstyle="miter"/>
                <v:path gradientshapeok="t" o:connecttype="rect"/>
              </v:shapetype>
              <v:shape id="Text Box 2" o:spid="_x0000_s1026" type="#_x0000_t202" style="position:absolute;margin-left:305.0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" stroked="f">
                <v:textbox style="mso-fit-shape-to-text:t">
                  <w:txbxContent>
                    <w:p w14:paraId="26310A38" w14:textId="7134276D" w:rsidR="007D1AD6" w:rsidRDefault="007D1AD6"/>
                  </w:txbxContent>
                </v:textbox>
                <w10:wrap type="square"/>
              </v:shape>
            </w:pict>
          </mc:Fallback>
        </mc:AlternateContent>
      </w:r>
      <w:r>
        <w:t>TESSA Ambassador Role</w:t>
      </w:r>
    </w:p>
    <w:p w14:paraId="4457C15E" w14:textId="484C7DA3" w:rsidR="009C12FA" w:rsidRDefault="009C12FA" w:rsidP="00607F5F">
      <w:pPr>
        <w:spacing w:before="240"/>
      </w:pPr>
      <w:r>
        <w:t xml:space="preserve">The recruitment of TESSA Ambassadors is a new initiative designed to strengthen the TESSA network and bring together practitioners dedicated to improving the life chances of children currently in school. </w:t>
      </w:r>
    </w:p>
    <w:p w14:paraId="75A20F9B" w14:textId="77777777" w:rsidR="009C12FA" w:rsidRDefault="009C12FA" w:rsidP="009C12FA">
      <w:r>
        <w:t>Teacher Education in Sub-Saharan Africa (TESSA) is a network of teachers and teacher educators, working to improve children’s experiences of being at school, by supporting teachers in developing active pedagogies. At the heart of the TESSA is a bank of Open Educational Resources (</w:t>
      </w:r>
      <w:proofErr w:type="spellStart"/>
      <w:r>
        <w:t>OER</w:t>
      </w:r>
      <w:proofErr w:type="spellEnd"/>
      <w:r>
        <w:t xml:space="preserve">) linked to the primary and secondary science curricula. </w:t>
      </w:r>
    </w:p>
    <w:p w14:paraId="653DB30E" w14:textId="77777777" w:rsidR="009C12FA" w:rsidRDefault="009C12FA" w:rsidP="009C12FA">
      <w:r>
        <w:t xml:space="preserve">The emphasis in the sustainable development goals on the quality of education, alongside national policy aspirations that focus on learner-centred education, is providing a new impetus TESSA. Significant improvements across the continent in the use of laptop computers, mobile devices and internet connectivity, mean that more and more people are able to access the TESSA resources. </w:t>
      </w:r>
    </w:p>
    <w:p w14:paraId="0B0B02C5" w14:textId="77777777" w:rsidR="009C12FA" w:rsidRDefault="009C12FA" w:rsidP="009C12FA">
      <w:r>
        <w:t>Evidence shows that teachers and teacher educators benefit from collaborative working, so we are keen to strengthen our networks through Facebook and other social media platforms. We are therefore looking to recruit a team of country Ambassadors who will act as TESSA champions in their countries, bringing together current users and promoting TESSA whenever they can.</w:t>
      </w:r>
    </w:p>
    <w:p w14:paraId="4075FB82" w14:textId="77777777" w:rsidR="009C12FA" w:rsidRDefault="009C12FA" w:rsidP="009C12FA">
      <w:r>
        <w:t>A TESSA Ambassador is likely to be a TESSA user. This might be someone who is working in a school, in a teacher training institution, a Government agency or an NGO; teaching or working to support teachers in developing active pedagogies. They will be a good communicator, active on social media and dedicated to improving learning and teaching, making school relevant for the 21</w:t>
      </w:r>
      <w:r w:rsidRPr="001265D9">
        <w:rPr>
          <w:vertAlign w:val="superscript"/>
        </w:rPr>
        <w:t>st</w:t>
      </w:r>
      <w:r>
        <w:t xml:space="preserve"> Century.  </w:t>
      </w:r>
    </w:p>
    <w:p w14:paraId="093E900F" w14:textId="124ABA44" w:rsidR="009C12FA" w:rsidRDefault="009C12FA" w:rsidP="009C12FA">
      <w:r>
        <w:t>TESSA Ambassadors will</w:t>
      </w:r>
      <w:r w:rsidR="00D27860">
        <w:t xml:space="preserve"> help to</w:t>
      </w:r>
      <w:r>
        <w:t xml:space="preserve">:    </w:t>
      </w:r>
    </w:p>
    <w:p w14:paraId="40293D28" w14:textId="57D86D7C" w:rsidR="009C12FA" w:rsidRDefault="009C12FA" w:rsidP="009C12FA">
      <w:pPr>
        <w:pStyle w:val="ListParagraph"/>
        <w:numPr>
          <w:ilvl w:val="0"/>
          <w:numId w:val="1"/>
        </w:numPr>
        <w:rPr>
          <w:lang w:val="en" w:eastAsia="en-GB"/>
        </w:rPr>
      </w:pPr>
      <w:r w:rsidRPr="009C12FA">
        <w:rPr>
          <w:lang w:val="en" w:eastAsia="en-GB"/>
        </w:rPr>
        <w:t xml:space="preserve">Raise the profile of TESSA in their community and increase awareness of the </w:t>
      </w:r>
      <w:proofErr w:type="spellStart"/>
      <w:r>
        <w:rPr>
          <w:lang w:val="en" w:eastAsia="en-GB"/>
        </w:rPr>
        <w:t>OER</w:t>
      </w:r>
      <w:proofErr w:type="spellEnd"/>
      <w:r w:rsidR="00D27860">
        <w:rPr>
          <w:lang w:val="en" w:eastAsia="en-GB"/>
        </w:rPr>
        <w:t>;</w:t>
      </w:r>
    </w:p>
    <w:p w14:paraId="4990C18B" w14:textId="24ED2363" w:rsidR="003321E5" w:rsidRDefault="003321E5" w:rsidP="009C12FA">
      <w:pPr>
        <w:pStyle w:val="ListParagraph"/>
        <w:numPr>
          <w:ilvl w:val="0"/>
          <w:numId w:val="1"/>
        </w:numPr>
        <w:rPr>
          <w:lang w:val="en" w:eastAsia="en-GB"/>
        </w:rPr>
      </w:pPr>
      <w:r>
        <w:rPr>
          <w:lang w:val="en" w:eastAsia="en-GB"/>
        </w:rPr>
        <w:t>Encourage the uptake and use of TESSA in your community of practice</w:t>
      </w:r>
      <w:r w:rsidR="00D27860">
        <w:rPr>
          <w:lang w:val="en" w:eastAsia="en-GB"/>
        </w:rPr>
        <w:t>;</w:t>
      </w:r>
    </w:p>
    <w:p w14:paraId="7FB54F69" w14:textId="387351AD" w:rsidR="003321E5" w:rsidRPr="009C12FA" w:rsidRDefault="003321E5" w:rsidP="009C12FA">
      <w:pPr>
        <w:pStyle w:val="ListParagraph"/>
        <w:numPr>
          <w:ilvl w:val="0"/>
          <w:numId w:val="1"/>
        </w:numPr>
        <w:rPr>
          <w:lang w:val="en" w:eastAsia="en-GB"/>
        </w:rPr>
      </w:pPr>
      <w:r>
        <w:rPr>
          <w:lang w:val="en" w:eastAsia="en-GB"/>
        </w:rPr>
        <w:t>Support colleagues who wish to use TESSA</w:t>
      </w:r>
      <w:r w:rsidR="00D27860">
        <w:rPr>
          <w:lang w:val="en" w:eastAsia="en-GB"/>
        </w:rPr>
        <w:t>;</w:t>
      </w:r>
    </w:p>
    <w:p w14:paraId="091BF9BB" w14:textId="3B1122FA" w:rsidR="009C12FA" w:rsidRPr="009C12FA" w:rsidRDefault="009C12FA" w:rsidP="009C12FA">
      <w:pPr>
        <w:pStyle w:val="ListParagraph"/>
        <w:numPr>
          <w:ilvl w:val="0"/>
          <w:numId w:val="1"/>
        </w:numPr>
        <w:rPr>
          <w:lang w:val="en" w:eastAsia="en-GB"/>
        </w:rPr>
      </w:pPr>
      <w:r w:rsidRPr="009C12FA">
        <w:rPr>
          <w:lang w:val="en" w:eastAsia="en-GB"/>
        </w:rPr>
        <w:t>Report on TESSA use, events and activities in their country</w:t>
      </w:r>
      <w:r w:rsidR="00D27860">
        <w:rPr>
          <w:lang w:val="en" w:eastAsia="en-GB"/>
        </w:rPr>
        <w:t>;</w:t>
      </w:r>
    </w:p>
    <w:p w14:paraId="11483861" w14:textId="1B77B574" w:rsidR="009C12FA" w:rsidRPr="009C12FA" w:rsidRDefault="009C12FA" w:rsidP="009C12FA">
      <w:pPr>
        <w:pStyle w:val="ListParagraph"/>
        <w:numPr>
          <w:ilvl w:val="0"/>
          <w:numId w:val="1"/>
        </w:numPr>
        <w:rPr>
          <w:lang w:val="en" w:eastAsia="en-GB"/>
        </w:rPr>
      </w:pPr>
      <w:r w:rsidRPr="009C12FA">
        <w:rPr>
          <w:lang w:val="en" w:eastAsia="en-GB"/>
        </w:rPr>
        <w:t>Engage with the TESSA Facebook page</w:t>
      </w:r>
      <w:r w:rsidR="00D27860">
        <w:rPr>
          <w:lang w:val="en" w:eastAsia="en-GB"/>
        </w:rPr>
        <w:t>;</w:t>
      </w:r>
    </w:p>
    <w:p w14:paraId="1AA7929E" w14:textId="5A78D471" w:rsidR="009C12FA" w:rsidRDefault="009C12FA" w:rsidP="009C12FA">
      <w:pPr>
        <w:pStyle w:val="ListParagraph"/>
        <w:numPr>
          <w:ilvl w:val="0"/>
          <w:numId w:val="1"/>
        </w:numPr>
        <w:rPr>
          <w:lang w:val="en" w:eastAsia="en-GB"/>
        </w:rPr>
      </w:pPr>
      <w:r w:rsidRPr="009C12FA">
        <w:rPr>
          <w:lang w:val="en" w:eastAsia="en-GB"/>
        </w:rPr>
        <w:t>Act as a point of contact in their country for new partners and users</w:t>
      </w:r>
      <w:r w:rsidR="00D27860">
        <w:rPr>
          <w:lang w:val="en" w:eastAsia="en-GB"/>
        </w:rPr>
        <w:t>.</w:t>
      </w:r>
    </w:p>
    <w:p w14:paraId="64CA4060" w14:textId="37D2A0B1" w:rsidR="00412FEC" w:rsidRDefault="003321E5" w:rsidP="009C12FA">
      <w:pPr>
        <w:rPr>
          <w:lang w:val="en" w:eastAsia="en-GB"/>
        </w:rPr>
      </w:pPr>
      <w:r>
        <w:rPr>
          <w:lang w:val="en" w:eastAsia="en-GB"/>
        </w:rPr>
        <w:t xml:space="preserve">This is a voluntary role without financial remuneration. </w:t>
      </w:r>
      <w:r w:rsidR="00684AFE">
        <w:rPr>
          <w:lang w:val="en" w:eastAsia="en-GB"/>
        </w:rPr>
        <w:t xml:space="preserve">However, it is an opportunity to raise your professional profile and extend your own networks. </w:t>
      </w:r>
      <w:r w:rsidR="00412FEC">
        <w:rPr>
          <w:lang w:val="en" w:eastAsia="en-GB"/>
        </w:rPr>
        <w:t xml:space="preserve">To apply to become a TESSA Ambassador, please complete the ‘TESSA Ambassador Application form’ below and send this </w:t>
      </w:r>
      <w:r w:rsidR="002B3011">
        <w:rPr>
          <w:lang w:val="en" w:eastAsia="en-GB"/>
        </w:rPr>
        <w:t xml:space="preserve">to us </w:t>
      </w:r>
      <w:r w:rsidR="00412FEC">
        <w:rPr>
          <w:lang w:val="en" w:eastAsia="en-GB"/>
        </w:rPr>
        <w:t xml:space="preserve">with your CV </w:t>
      </w:r>
      <w:r w:rsidR="00934C67">
        <w:rPr>
          <w:lang w:val="en" w:eastAsia="en-GB"/>
        </w:rPr>
        <w:t xml:space="preserve">and a photo for your profile on the website </w:t>
      </w:r>
      <w:r w:rsidR="00412FEC">
        <w:rPr>
          <w:lang w:val="en" w:eastAsia="en-GB"/>
        </w:rPr>
        <w:t xml:space="preserve">to </w:t>
      </w:r>
      <w:hyperlink r:id="rId6" w:history="1">
        <w:r w:rsidR="00412FEC" w:rsidRPr="00D24639">
          <w:rPr>
            <w:rStyle w:val="Hyperlink"/>
            <w:lang w:val="en" w:eastAsia="en-GB"/>
          </w:rPr>
          <w:t>tessa@open.ac.uk</w:t>
        </w:r>
      </w:hyperlink>
      <w:r w:rsidR="00412FEC">
        <w:rPr>
          <w:lang w:val="en" w:eastAsia="en-GB"/>
        </w:rPr>
        <w:t>.</w:t>
      </w:r>
      <w:r w:rsidR="00934C67">
        <w:rPr>
          <w:lang w:val="en" w:eastAsia="en-GB"/>
        </w:rPr>
        <w:t xml:space="preserve"> We may request additional information where necessary.</w:t>
      </w:r>
    </w:p>
    <w:p w14:paraId="29B085C6" w14:textId="77777777" w:rsidR="009C12FA" w:rsidRDefault="009C12FA" w:rsidP="009C12FA">
      <w:pPr>
        <w:rPr>
          <w:lang w:val="en" w:eastAsia="en-GB"/>
        </w:rPr>
      </w:pPr>
      <w:r>
        <w:rPr>
          <w:lang w:val="en" w:eastAsia="en-GB"/>
        </w:rPr>
        <w:t>On becoming a TESSA Ambassador, each person will get:</w:t>
      </w:r>
    </w:p>
    <w:p w14:paraId="7408D69E" w14:textId="577BC1A9" w:rsidR="009C12FA" w:rsidRPr="009C12FA" w:rsidRDefault="009C12FA" w:rsidP="009C12FA">
      <w:pPr>
        <w:pStyle w:val="ListParagraph"/>
        <w:numPr>
          <w:ilvl w:val="0"/>
          <w:numId w:val="2"/>
        </w:numPr>
        <w:rPr>
          <w:lang w:val="en" w:eastAsia="en-GB"/>
        </w:rPr>
      </w:pPr>
      <w:r w:rsidRPr="009C12FA">
        <w:rPr>
          <w:lang w:val="en" w:eastAsia="en-GB"/>
        </w:rPr>
        <w:t>A welcome pack including a recent newsletter, CDs</w:t>
      </w:r>
      <w:r w:rsidR="002B3011">
        <w:rPr>
          <w:lang w:val="en" w:eastAsia="en-GB"/>
        </w:rPr>
        <w:t>/</w:t>
      </w:r>
      <w:r w:rsidRPr="009C12FA">
        <w:rPr>
          <w:lang w:val="en" w:eastAsia="en-GB"/>
        </w:rPr>
        <w:t>memory sticks</w:t>
      </w:r>
      <w:r w:rsidR="002B3011">
        <w:rPr>
          <w:lang w:val="en" w:eastAsia="en-GB"/>
        </w:rPr>
        <w:t xml:space="preserve"> with the TESSA resource library</w:t>
      </w:r>
      <w:r w:rsidRPr="009C12FA">
        <w:rPr>
          <w:lang w:val="en" w:eastAsia="en-GB"/>
        </w:rPr>
        <w:t>, TESSA postcards and TESSA posters</w:t>
      </w:r>
      <w:r w:rsidR="002B3011">
        <w:rPr>
          <w:lang w:val="en" w:eastAsia="en-GB"/>
        </w:rPr>
        <w:t>;</w:t>
      </w:r>
    </w:p>
    <w:p w14:paraId="121E5580" w14:textId="15DD488C" w:rsidR="009C12FA" w:rsidRPr="009C12FA" w:rsidRDefault="009C12FA" w:rsidP="009C12FA">
      <w:pPr>
        <w:pStyle w:val="ListParagraph"/>
        <w:numPr>
          <w:ilvl w:val="0"/>
          <w:numId w:val="2"/>
        </w:numPr>
        <w:rPr>
          <w:lang w:val="en" w:eastAsia="en-GB"/>
        </w:rPr>
      </w:pPr>
      <w:r w:rsidRPr="009C12FA">
        <w:rPr>
          <w:lang w:val="en" w:eastAsia="en-GB"/>
        </w:rPr>
        <w:lastRenderedPageBreak/>
        <w:t>Experience that will enhance their CV</w:t>
      </w:r>
      <w:r w:rsidR="003321E5">
        <w:rPr>
          <w:lang w:val="en" w:eastAsia="en-GB"/>
        </w:rPr>
        <w:t xml:space="preserve"> (you may use the title TESSA Ambassador on your CV and email signature if you wish)</w:t>
      </w:r>
      <w:r w:rsidR="002B3011">
        <w:rPr>
          <w:lang w:val="en" w:eastAsia="en-GB"/>
        </w:rPr>
        <w:t>;</w:t>
      </w:r>
    </w:p>
    <w:p w14:paraId="30C2CAC5" w14:textId="37C48AC4" w:rsidR="009C12FA" w:rsidRPr="009C12FA" w:rsidRDefault="009C12FA" w:rsidP="009C12FA">
      <w:pPr>
        <w:pStyle w:val="ListParagraph"/>
        <w:numPr>
          <w:ilvl w:val="0"/>
          <w:numId w:val="2"/>
        </w:numPr>
        <w:rPr>
          <w:lang w:val="en" w:eastAsia="en-GB"/>
        </w:rPr>
      </w:pPr>
      <w:r w:rsidRPr="009C12FA">
        <w:rPr>
          <w:lang w:val="en" w:eastAsia="en-GB"/>
        </w:rPr>
        <w:t xml:space="preserve">An entry </w:t>
      </w:r>
      <w:r w:rsidR="003321E5">
        <w:rPr>
          <w:lang w:val="en" w:eastAsia="en-GB"/>
        </w:rPr>
        <w:t xml:space="preserve">with your contact details </w:t>
      </w:r>
      <w:r w:rsidRPr="009C12FA">
        <w:rPr>
          <w:lang w:val="en" w:eastAsia="en-GB"/>
        </w:rPr>
        <w:t>on the TESSA website</w:t>
      </w:r>
      <w:r w:rsidR="002B3011">
        <w:rPr>
          <w:lang w:val="en" w:eastAsia="en-GB"/>
        </w:rPr>
        <w:t>;</w:t>
      </w:r>
    </w:p>
    <w:p w14:paraId="3BE9B50B" w14:textId="2A08E528" w:rsidR="009C12FA" w:rsidRDefault="009C12FA" w:rsidP="009C12FA">
      <w:pPr>
        <w:pStyle w:val="ListParagraph"/>
        <w:numPr>
          <w:ilvl w:val="0"/>
          <w:numId w:val="2"/>
        </w:numPr>
        <w:rPr>
          <w:lang w:val="en" w:eastAsia="en-GB"/>
        </w:rPr>
      </w:pPr>
      <w:r w:rsidRPr="009C12FA">
        <w:rPr>
          <w:lang w:val="en" w:eastAsia="en-GB"/>
        </w:rPr>
        <w:t>The details of any contacts we have on our database in their country, including institutions we know to be using TESSA</w:t>
      </w:r>
      <w:r w:rsidR="002B3011">
        <w:rPr>
          <w:lang w:val="en" w:eastAsia="en-GB"/>
        </w:rPr>
        <w:t>.</w:t>
      </w:r>
    </w:p>
    <w:p w14:paraId="0FD339CC" w14:textId="2F01CC61" w:rsidR="009C12FA" w:rsidRPr="009C12FA" w:rsidRDefault="009C12FA" w:rsidP="009C12FA">
      <w:pPr>
        <w:rPr>
          <w:lang w:val="en" w:eastAsia="en-GB"/>
        </w:rPr>
      </w:pPr>
      <w:r>
        <w:rPr>
          <w:lang w:val="en" w:eastAsia="en-GB"/>
        </w:rPr>
        <w:t xml:space="preserve">Whenever a TESSA Newsletter is published, Ambassadors will receive a more detailed communication setting out progress towards the TESSA objectives of improving access; embedding TESSA in Institutions; increasing the number of users and improving teacher education. We see the Ambassadors as key </w:t>
      </w:r>
      <w:r w:rsidR="00607F5F">
        <w:rPr>
          <w:lang w:val="en" w:eastAsia="en-GB"/>
        </w:rPr>
        <w:t>collaborators in</w:t>
      </w:r>
      <w:r>
        <w:rPr>
          <w:lang w:val="en" w:eastAsia="en-GB"/>
        </w:rPr>
        <w:t xml:space="preserve"> our plans for sustainability, ensuring that the TESSA community becomes self-</w:t>
      </w:r>
      <w:r w:rsidR="00607F5F">
        <w:rPr>
          <w:lang w:val="en" w:eastAsia="en-GB"/>
        </w:rPr>
        <w:t>reliant</w:t>
      </w:r>
      <w:r>
        <w:rPr>
          <w:lang w:val="en" w:eastAsia="en-GB"/>
        </w:rPr>
        <w:t xml:space="preserve">. Thank you for </w:t>
      </w:r>
      <w:r w:rsidR="00412FEC">
        <w:rPr>
          <w:lang w:val="en" w:eastAsia="en-GB"/>
        </w:rPr>
        <w:t>taking</w:t>
      </w:r>
      <w:r>
        <w:rPr>
          <w:lang w:val="en" w:eastAsia="en-GB"/>
        </w:rPr>
        <w:t xml:space="preserve"> on this important role. </w:t>
      </w:r>
    </w:p>
    <w:p w14:paraId="7297096D" w14:textId="77777777" w:rsidR="003321E5" w:rsidRDefault="003321E5" w:rsidP="00412FEC">
      <w:pPr>
        <w:pStyle w:val="Title"/>
      </w:pPr>
    </w:p>
    <w:p w14:paraId="7C6DED1A" w14:textId="77777777" w:rsidR="003321E5" w:rsidRDefault="003321E5">
      <w:pPr>
        <w:rPr>
          <w:rFonts w:asciiTheme="majorHAnsi" w:eastAsiaTheme="majorEastAsia" w:hAnsiTheme="majorHAnsi" w:cstheme="majorBidi"/>
          <w:spacing w:val="-10"/>
          <w:kern w:val="28"/>
          <w:sz w:val="56"/>
          <w:szCs w:val="56"/>
        </w:rPr>
      </w:pPr>
      <w:r>
        <w:br w:type="page"/>
      </w:r>
    </w:p>
    <w:p w14:paraId="2A248F9B" w14:textId="77777777" w:rsidR="00273230" w:rsidRDefault="00273230" w:rsidP="00412FEC">
      <w:pPr>
        <w:pStyle w:val="Title"/>
      </w:pPr>
      <w:r w:rsidRPr="004E54FD">
        <w:rPr>
          <w:noProof/>
          <w:lang w:eastAsia="en-GB"/>
        </w:rPr>
        <w:lastRenderedPageBreak/>
        <w:drawing>
          <wp:inline distT="0" distB="0" distL="0" distR="0" wp14:anchorId="45624AE2" wp14:editId="66DF9358">
            <wp:extent cx="2077720" cy="1057910"/>
            <wp:effectExtent l="0" t="0" r="0" b="8890"/>
            <wp:docPr id="2" name="Picture 4" descr="TE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4" descr="TES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7720" cy="1057910"/>
                    </a:xfrm>
                    <a:prstGeom prst="rect">
                      <a:avLst/>
                    </a:prstGeom>
                    <a:noFill/>
                    <a:ln>
                      <a:noFill/>
                    </a:ln>
                    <a:extLst/>
                  </pic:spPr>
                </pic:pic>
              </a:graphicData>
            </a:graphic>
          </wp:inline>
        </w:drawing>
      </w:r>
    </w:p>
    <w:p w14:paraId="1F4F7843" w14:textId="01EA9926" w:rsidR="00952115" w:rsidRPr="00273230" w:rsidRDefault="00412FEC" w:rsidP="00273230">
      <w:pPr>
        <w:pStyle w:val="Title"/>
      </w:pPr>
      <w:r>
        <w:t xml:space="preserve">TESSA Ambassador </w:t>
      </w:r>
      <w:proofErr w:type="gramStart"/>
      <w:r w:rsidR="00273230">
        <w:t>a</w:t>
      </w:r>
      <w:r>
        <w:t>pplication</w:t>
      </w:r>
      <w:proofErr w:type="gramEnd"/>
      <w:r w:rsidR="00273230">
        <w:t xml:space="preserve"> form</w:t>
      </w:r>
    </w:p>
    <w:p w14:paraId="0DE0E519" w14:textId="0D0D590D" w:rsidR="003321E5" w:rsidRPr="00985E5D" w:rsidRDefault="003321E5" w:rsidP="00607F5F">
      <w:pPr>
        <w:spacing w:before="240"/>
      </w:pPr>
      <w:r w:rsidRPr="00985E5D">
        <w:t>Please complete and return</w:t>
      </w:r>
      <w:r w:rsidR="00952115" w:rsidRPr="00985E5D">
        <w:t xml:space="preserve"> the following</w:t>
      </w:r>
      <w:r w:rsidR="00D27860" w:rsidRPr="00985E5D">
        <w:t xml:space="preserve"> with your CV</w:t>
      </w:r>
      <w:r w:rsidR="00934C67">
        <w:t xml:space="preserve"> and a good quality photo for your profile on the website</w:t>
      </w:r>
      <w:r w:rsidR="00D27860" w:rsidRPr="00985E5D">
        <w:t xml:space="preserve"> </w:t>
      </w:r>
      <w:r w:rsidRPr="00985E5D">
        <w:t xml:space="preserve">to: </w:t>
      </w:r>
      <w:hyperlink r:id="rId7" w:history="1">
        <w:r w:rsidRPr="00985E5D">
          <w:rPr>
            <w:rStyle w:val="Hyperlink"/>
          </w:rPr>
          <w:t>tessa@</w:t>
        </w:r>
        <w:r w:rsidRPr="00985E5D">
          <w:rPr>
            <w:rStyle w:val="Hyperlink"/>
          </w:rPr>
          <w:t>o</w:t>
        </w:r>
        <w:r w:rsidRPr="00985E5D">
          <w:rPr>
            <w:rStyle w:val="Hyperlink"/>
          </w:rPr>
          <w:t>pen.ac.uk</w:t>
        </w:r>
      </w:hyperlink>
      <w:r w:rsidR="00934C67" w:rsidRPr="00934C67">
        <w:rPr>
          <w:rStyle w:val="Hyperlink"/>
          <w:color w:val="auto"/>
          <w:u w:val="none"/>
        </w:rPr>
        <w:t>. We may request a</w:t>
      </w:r>
      <w:bookmarkStart w:id="0" w:name="_GoBack"/>
      <w:bookmarkEnd w:id="0"/>
      <w:r w:rsidR="00934C67" w:rsidRPr="00934C67">
        <w:rPr>
          <w:rStyle w:val="Hyperlink"/>
          <w:color w:val="auto"/>
          <w:u w:val="none"/>
        </w:rPr>
        <w:t>dditional information where necessary.</w:t>
      </w:r>
    </w:p>
    <w:tbl>
      <w:tblPr>
        <w:tblStyle w:val="TableGrid"/>
        <w:tblW w:w="0" w:type="auto"/>
        <w:tblLook w:val="04A0" w:firstRow="1" w:lastRow="0" w:firstColumn="1" w:lastColumn="0" w:noHBand="0" w:noVBand="1"/>
      </w:tblPr>
      <w:tblGrid>
        <w:gridCol w:w="9016"/>
      </w:tblGrid>
      <w:tr w:rsidR="00985E5D" w:rsidRPr="00985E5D" w14:paraId="34D7043E" w14:textId="77777777" w:rsidTr="00985E5D">
        <w:trPr>
          <w:trHeight w:val="600"/>
        </w:trPr>
        <w:tc>
          <w:tcPr>
            <w:tcW w:w="9016" w:type="dxa"/>
          </w:tcPr>
          <w:p w14:paraId="54AABB0F" w14:textId="67E1A480" w:rsidR="00985E5D" w:rsidRPr="00985E5D" w:rsidRDefault="00985E5D" w:rsidP="007D1AD6">
            <w:pPr>
              <w:rPr>
                <w:szCs w:val="24"/>
              </w:rPr>
            </w:pPr>
            <w:r w:rsidRPr="00985E5D">
              <w:rPr>
                <w:szCs w:val="24"/>
              </w:rPr>
              <w:t>Full name:</w:t>
            </w:r>
          </w:p>
        </w:tc>
      </w:tr>
      <w:tr w:rsidR="00985E5D" w:rsidRPr="00985E5D" w14:paraId="383022C9" w14:textId="77777777" w:rsidTr="00985E5D">
        <w:trPr>
          <w:trHeight w:val="552"/>
        </w:trPr>
        <w:tc>
          <w:tcPr>
            <w:tcW w:w="9016" w:type="dxa"/>
          </w:tcPr>
          <w:p w14:paraId="59449C61" w14:textId="3AFDE091" w:rsidR="00985E5D" w:rsidRPr="00985E5D" w:rsidRDefault="00985E5D" w:rsidP="007D1AD6">
            <w:pPr>
              <w:rPr>
                <w:szCs w:val="24"/>
              </w:rPr>
            </w:pPr>
            <w:r w:rsidRPr="00985E5D">
              <w:rPr>
                <w:szCs w:val="24"/>
              </w:rPr>
              <w:t>Institution or organisation you currently work with:</w:t>
            </w:r>
          </w:p>
        </w:tc>
      </w:tr>
      <w:tr w:rsidR="00985E5D" w:rsidRPr="00985E5D" w14:paraId="744E8428" w14:textId="77777777" w:rsidTr="00985E5D">
        <w:trPr>
          <w:trHeight w:val="624"/>
        </w:trPr>
        <w:tc>
          <w:tcPr>
            <w:tcW w:w="9016" w:type="dxa"/>
          </w:tcPr>
          <w:p w14:paraId="123AC970" w14:textId="553C2D90" w:rsidR="00985E5D" w:rsidRPr="00985E5D" w:rsidRDefault="00985E5D" w:rsidP="007D1AD6">
            <w:pPr>
              <w:rPr>
                <w:szCs w:val="24"/>
              </w:rPr>
            </w:pPr>
            <w:r w:rsidRPr="00985E5D">
              <w:rPr>
                <w:szCs w:val="24"/>
              </w:rPr>
              <w:t>Position and role within your organisation:</w:t>
            </w:r>
          </w:p>
        </w:tc>
      </w:tr>
      <w:tr w:rsidR="00985E5D" w:rsidRPr="00985E5D" w14:paraId="23DCD598" w14:textId="77777777" w:rsidTr="003A0EDA">
        <w:trPr>
          <w:trHeight w:val="647"/>
        </w:trPr>
        <w:tc>
          <w:tcPr>
            <w:tcW w:w="9016" w:type="dxa"/>
          </w:tcPr>
          <w:p w14:paraId="5EACBD08" w14:textId="7BA3157E" w:rsidR="00985E5D" w:rsidRPr="00985E5D" w:rsidRDefault="00985E5D" w:rsidP="007D1AD6">
            <w:pPr>
              <w:rPr>
                <w:szCs w:val="24"/>
              </w:rPr>
            </w:pPr>
            <w:r w:rsidRPr="00985E5D">
              <w:rPr>
                <w:szCs w:val="24"/>
              </w:rPr>
              <w:t>Contact phone number:</w:t>
            </w:r>
          </w:p>
        </w:tc>
      </w:tr>
      <w:tr w:rsidR="00985E5D" w:rsidRPr="00985E5D" w14:paraId="70620824" w14:textId="77777777" w:rsidTr="00985E5D">
        <w:trPr>
          <w:trHeight w:val="373"/>
        </w:trPr>
        <w:tc>
          <w:tcPr>
            <w:tcW w:w="9016" w:type="dxa"/>
          </w:tcPr>
          <w:p w14:paraId="7EC89751" w14:textId="77EC9AC1" w:rsidR="00985E5D" w:rsidRPr="00985E5D" w:rsidRDefault="00985E5D" w:rsidP="00985E5D">
            <w:pPr>
              <w:rPr>
                <w:szCs w:val="24"/>
              </w:rPr>
            </w:pPr>
            <w:r w:rsidRPr="00985E5D">
              <w:rPr>
                <w:szCs w:val="24"/>
              </w:rPr>
              <w:t xml:space="preserve">Are you available on </w:t>
            </w:r>
            <w:proofErr w:type="spellStart"/>
            <w:r w:rsidRPr="00985E5D">
              <w:rPr>
                <w:szCs w:val="24"/>
              </w:rPr>
              <w:t>Whatsapp</w:t>
            </w:r>
            <w:proofErr w:type="spellEnd"/>
            <w:r w:rsidRPr="00985E5D">
              <w:rPr>
                <w:szCs w:val="24"/>
              </w:rPr>
              <w:t xml:space="preserve"> on this number?      [  ] Yes        [  ] No</w:t>
            </w:r>
          </w:p>
        </w:tc>
      </w:tr>
      <w:tr w:rsidR="00985E5D" w:rsidRPr="00985E5D" w14:paraId="31982682" w14:textId="77777777" w:rsidTr="008717BA">
        <w:trPr>
          <w:trHeight w:val="557"/>
        </w:trPr>
        <w:tc>
          <w:tcPr>
            <w:tcW w:w="9016" w:type="dxa"/>
          </w:tcPr>
          <w:p w14:paraId="57B40E5F" w14:textId="7404F412" w:rsidR="00985E5D" w:rsidRPr="00985E5D" w:rsidRDefault="00985E5D" w:rsidP="007D1AD6">
            <w:pPr>
              <w:rPr>
                <w:szCs w:val="24"/>
              </w:rPr>
            </w:pPr>
            <w:r w:rsidRPr="00985E5D">
              <w:rPr>
                <w:szCs w:val="24"/>
              </w:rPr>
              <w:t>Contact email address:</w:t>
            </w:r>
          </w:p>
        </w:tc>
      </w:tr>
      <w:tr w:rsidR="00985E5D" w:rsidRPr="00985E5D" w14:paraId="75B9F98A" w14:textId="77777777" w:rsidTr="000E103E">
        <w:trPr>
          <w:trHeight w:val="1841"/>
        </w:trPr>
        <w:tc>
          <w:tcPr>
            <w:tcW w:w="9016" w:type="dxa"/>
          </w:tcPr>
          <w:p w14:paraId="5EBF8E11" w14:textId="5B18D334" w:rsidR="00985E5D" w:rsidRPr="00985E5D" w:rsidRDefault="00985E5D" w:rsidP="007D1AD6">
            <w:pPr>
              <w:rPr>
                <w:szCs w:val="24"/>
              </w:rPr>
            </w:pPr>
            <w:r w:rsidRPr="00985E5D">
              <w:rPr>
                <w:szCs w:val="24"/>
              </w:rPr>
              <w:t>Contact postal address:</w:t>
            </w:r>
          </w:p>
        </w:tc>
      </w:tr>
      <w:tr w:rsidR="00952115" w:rsidRPr="00985E5D" w14:paraId="59E3ECE5" w14:textId="77777777" w:rsidTr="00952115">
        <w:trPr>
          <w:trHeight w:val="832"/>
        </w:trPr>
        <w:tc>
          <w:tcPr>
            <w:tcW w:w="9016" w:type="dxa"/>
          </w:tcPr>
          <w:p w14:paraId="445081B1" w14:textId="0831380B" w:rsidR="002B3011" w:rsidRPr="00985E5D" w:rsidRDefault="00952115" w:rsidP="002B3011">
            <w:pPr>
              <w:rPr>
                <w:szCs w:val="24"/>
              </w:rPr>
            </w:pPr>
            <w:r w:rsidRPr="00985E5D">
              <w:rPr>
                <w:szCs w:val="24"/>
              </w:rPr>
              <w:t xml:space="preserve">I agree for </w:t>
            </w:r>
            <w:r w:rsidR="00273230" w:rsidRPr="00985E5D">
              <w:rPr>
                <w:szCs w:val="24"/>
              </w:rPr>
              <w:t>the following</w:t>
            </w:r>
            <w:r w:rsidRPr="00985E5D">
              <w:rPr>
                <w:szCs w:val="24"/>
              </w:rPr>
              <w:t xml:space="preserve"> details to appear as part of my </w:t>
            </w:r>
            <w:r w:rsidR="002B3011" w:rsidRPr="00985E5D">
              <w:rPr>
                <w:szCs w:val="24"/>
              </w:rPr>
              <w:t xml:space="preserve">TESSA Ambassador </w:t>
            </w:r>
            <w:r w:rsidRPr="00985E5D">
              <w:rPr>
                <w:szCs w:val="24"/>
              </w:rPr>
              <w:t>profile on the TESSA website</w:t>
            </w:r>
            <w:r w:rsidR="002B3011" w:rsidRPr="00985E5D">
              <w:rPr>
                <w:szCs w:val="24"/>
              </w:rPr>
              <w:t>:</w:t>
            </w:r>
          </w:p>
          <w:p w14:paraId="4B3B4DA7" w14:textId="4F1B87DE" w:rsidR="00952115" w:rsidRPr="00985E5D" w:rsidRDefault="00273230" w:rsidP="002B3011">
            <w:pPr>
              <w:rPr>
                <w:szCs w:val="24"/>
              </w:rPr>
            </w:pPr>
            <w:r w:rsidRPr="00985E5D">
              <w:rPr>
                <w:szCs w:val="24"/>
              </w:rPr>
              <w:t>Institution/organisation n</w:t>
            </w:r>
            <w:r w:rsidR="002B3011" w:rsidRPr="00985E5D">
              <w:rPr>
                <w:szCs w:val="24"/>
              </w:rPr>
              <w:t xml:space="preserve">ame:  </w:t>
            </w:r>
            <w:r w:rsidR="00952115" w:rsidRPr="00985E5D">
              <w:rPr>
                <w:szCs w:val="24"/>
              </w:rPr>
              <w:t xml:space="preserve">[  ] Yes  </w:t>
            </w:r>
            <w:r w:rsidR="002B3011" w:rsidRPr="00985E5D">
              <w:rPr>
                <w:szCs w:val="24"/>
              </w:rPr>
              <w:t xml:space="preserve">      </w:t>
            </w:r>
            <w:r w:rsidR="00952115" w:rsidRPr="00985E5D">
              <w:rPr>
                <w:szCs w:val="24"/>
              </w:rPr>
              <w:t>[  ] No</w:t>
            </w:r>
            <w:r w:rsidRPr="00985E5D">
              <w:rPr>
                <w:szCs w:val="24"/>
              </w:rPr>
              <w:t xml:space="preserve">   (please </w:t>
            </w:r>
            <w:r w:rsidR="00985E5D">
              <w:rPr>
                <w:szCs w:val="24"/>
              </w:rPr>
              <w:t>confirm</w:t>
            </w:r>
            <w:r w:rsidRPr="00985E5D">
              <w:rPr>
                <w:szCs w:val="24"/>
              </w:rPr>
              <w:t xml:space="preserve"> that they also agree)</w:t>
            </w:r>
          </w:p>
          <w:p w14:paraId="18AAB21C" w14:textId="77777777" w:rsidR="002B3011" w:rsidRPr="00985E5D" w:rsidRDefault="00273230" w:rsidP="002B3011">
            <w:pPr>
              <w:rPr>
                <w:szCs w:val="24"/>
              </w:rPr>
            </w:pPr>
            <w:r w:rsidRPr="00985E5D">
              <w:rPr>
                <w:szCs w:val="24"/>
              </w:rPr>
              <w:t xml:space="preserve">Position and role:                         [  ] Yes        [  ] No   </w:t>
            </w:r>
          </w:p>
          <w:p w14:paraId="4A5827AE" w14:textId="404C55E3" w:rsidR="00273230" w:rsidRPr="00985E5D" w:rsidRDefault="00273230" w:rsidP="002B3011">
            <w:pPr>
              <w:rPr>
                <w:szCs w:val="24"/>
              </w:rPr>
            </w:pPr>
            <w:r w:rsidRPr="00985E5D">
              <w:rPr>
                <w:szCs w:val="24"/>
              </w:rPr>
              <w:t xml:space="preserve">Contact phone number:             [  ] Yes        [  ] No   </w:t>
            </w:r>
          </w:p>
          <w:p w14:paraId="33EE3C63" w14:textId="77777777" w:rsidR="00273230" w:rsidRPr="00985E5D" w:rsidRDefault="00273230" w:rsidP="002B3011">
            <w:pPr>
              <w:rPr>
                <w:szCs w:val="24"/>
              </w:rPr>
            </w:pPr>
            <w:r w:rsidRPr="00985E5D">
              <w:rPr>
                <w:szCs w:val="24"/>
              </w:rPr>
              <w:t xml:space="preserve">Contact email address:               [  ] Yes        [  ] No   </w:t>
            </w:r>
          </w:p>
          <w:p w14:paraId="50D015DF" w14:textId="688C002A" w:rsidR="00273230" w:rsidRPr="00985E5D" w:rsidRDefault="00273230" w:rsidP="002B3011">
            <w:pPr>
              <w:rPr>
                <w:szCs w:val="24"/>
              </w:rPr>
            </w:pPr>
            <w:r w:rsidRPr="00985E5D">
              <w:rPr>
                <w:szCs w:val="24"/>
              </w:rPr>
              <w:t xml:space="preserve">Contact postal address:              [  ] Yes        [  ] No   </w:t>
            </w:r>
          </w:p>
        </w:tc>
      </w:tr>
    </w:tbl>
    <w:p w14:paraId="687AE0D2" w14:textId="56112E21" w:rsidR="00D27860" w:rsidRPr="00985E5D" w:rsidRDefault="00D532A8" w:rsidP="002B3011">
      <w:pPr>
        <w:spacing w:before="240"/>
      </w:pPr>
      <w:r w:rsidRPr="00985E5D">
        <w:t>Tell us a few words about yourself</w:t>
      </w:r>
      <w:r w:rsidR="002B3011" w:rsidRPr="00985E5D">
        <w:t>, your experience in teaching</w:t>
      </w:r>
      <w:r w:rsidRPr="00985E5D">
        <w:t xml:space="preserve"> and your motivation </w:t>
      </w:r>
      <w:r w:rsidR="002B3011" w:rsidRPr="00985E5D">
        <w:t>for becoming</w:t>
      </w:r>
      <w:r w:rsidRPr="00985E5D">
        <w:t xml:space="preserve"> a TESSA Ambassador:</w:t>
      </w:r>
      <w:r w:rsidR="00273230" w:rsidRPr="00985E5D">
        <w:t xml:space="preserve"> </w:t>
      </w:r>
    </w:p>
    <w:sectPr w:rsidR="00D27860" w:rsidRPr="00985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C2491"/>
    <w:multiLevelType w:val="hybridMultilevel"/>
    <w:tmpl w:val="1288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D78C2"/>
    <w:multiLevelType w:val="hybridMultilevel"/>
    <w:tmpl w:val="EF30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D6"/>
    <w:rsid w:val="00273230"/>
    <w:rsid w:val="002A71F8"/>
    <w:rsid w:val="002B3011"/>
    <w:rsid w:val="003321E5"/>
    <w:rsid w:val="00412FEC"/>
    <w:rsid w:val="00452EAE"/>
    <w:rsid w:val="00607F5F"/>
    <w:rsid w:val="00684AFE"/>
    <w:rsid w:val="00687671"/>
    <w:rsid w:val="007D1AD6"/>
    <w:rsid w:val="0080573F"/>
    <w:rsid w:val="00934C67"/>
    <w:rsid w:val="00950110"/>
    <w:rsid w:val="00952115"/>
    <w:rsid w:val="00985E5D"/>
    <w:rsid w:val="009C0543"/>
    <w:rsid w:val="009C12FA"/>
    <w:rsid w:val="00A91116"/>
    <w:rsid w:val="00D27860"/>
    <w:rsid w:val="00D532A8"/>
    <w:rsid w:val="00DC332E"/>
    <w:rsid w:val="00E9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CAA7"/>
  <w15:chartTrackingRefBased/>
  <w15:docId w15:val="{383FE9B3-5C5F-4118-9769-4E7C9C5F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A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1A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A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1AD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C12FA"/>
    <w:pPr>
      <w:ind w:left="720"/>
      <w:contextualSpacing/>
    </w:pPr>
  </w:style>
  <w:style w:type="character" w:styleId="CommentReference">
    <w:name w:val="annotation reference"/>
    <w:basedOn w:val="DefaultParagraphFont"/>
    <w:uiPriority w:val="99"/>
    <w:semiHidden/>
    <w:unhideWhenUsed/>
    <w:rsid w:val="00A91116"/>
    <w:rPr>
      <w:sz w:val="16"/>
      <w:szCs w:val="16"/>
    </w:rPr>
  </w:style>
  <w:style w:type="paragraph" w:styleId="CommentText">
    <w:name w:val="annotation text"/>
    <w:basedOn w:val="Normal"/>
    <w:link w:val="CommentTextChar"/>
    <w:uiPriority w:val="99"/>
    <w:semiHidden/>
    <w:unhideWhenUsed/>
    <w:rsid w:val="00A91116"/>
    <w:pPr>
      <w:spacing w:line="240" w:lineRule="auto"/>
    </w:pPr>
    <w:rPr>
      <w:sz w:val="20"/>
      <w:szCs w:val="20"/>
    </w:rPr>
  </w:style>
  <w:style w:type="character" w:customStyle="1" w:styleId="CommentTextChar">
    <w:name w:val="Comment Text Char"/>
    <w:basedOn w:val="DefaultParagraphFont"/>
    <w:link w:val="CommentText"/>
    <w:uiPriority w:val="99"/>
    <w:semiHidden/>
    <w:rsid w:val="00A91116"/>
    <w:rPr>
      <w:sz w:val="20"/>
      <w:szCs w:val="20"/>
    </w:rPr>
  </w:style>
  <w:style w:type="paragraph" w:styleId="CommentSubject">
    <w:name w:val="annotation subject"/>
    <w:basedOn w:val="CommentText"/>
    <w:next w:val="CommentText"/>
    <w:link w:val="CommentSubjectChar"/>
    <w:uiPriority w:val="99"/>
    <w:semiHidden/>
    <w:unhideWhenUsed/>
    <w:rsid w:val="00A91116"/>
    <w:rPr>
      <w:b/>
      <w:bCs/>
    </w:rPr>
  </w:style>
  <w:style w:type="character" w:customStyle="1" w:styleId="CommentSubjectChar">
    <w:name w:val="Comment Subject Char"/>
    <w:basedOn w:val="CommentTextChar"/>
    <w:link w:val="CommentSubject"/>
    <w:uiPriority w:val="99"/>
    <w:semiHidden/>
    <w:rsid w:val="00A91116"/>
    <w:rPr>
      <w:b/>
      <w:bCs/>
      <w:sz w:val="20"/>
      <w:szCs w:val="20"/>
    </w:rPr>
  </w:style>
  <w:style w:type="paragraph" w:styleId="BalloonText">
    <w:name w:val="Balloon Text"/>
    <w:basedOn w:val="Normal"/>
    <w:link w:val="BalloonTextChar"/>
    <w:uiPriority w:val="99"/>
    <w:semiHidden/>
    <w:unhideWhenUsed/>
    <w:rsid w:val="00A91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116"/>
    <w:rPr>
      <w:rFonts w:ascii="Segoe UI" w:hAnsi="Segoe UI" w:cs="Segoe UI"/>
      <w:sz w:val="18"/>
      <w:szCs w:val="18"/>
    </w:rPr>
  </w:style>
  <w:style w:type="character" w:styleId="Hyperlink">
    <w:name w:val="Hyperlink"/>
    <w:basedOn w:val="DefaultParagraphFont"/>
    <w:uiPriority w:val="99"/>
    <w:unhideWhenUsed/>
    <w:rsid w:val="00412FEC"/>
    <w:rPr>
      <w:color w:val="0563C1" w:themeColor="hyperlink"/>
      <w:u w:val="single"/>
    </w:rPr>
  </w:style>
  <w:style w:type="table" w:styleId="TableGrid">
    <w:name w:val="Table Grid"/>
    <w:basedOn w:val="TableNormal"/>
    <w:uiPriority w:val="39"/>
    <w:rsid w:val="00D2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ssa@ope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sa@open.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Kris.Stutchbury</dc:creator>
  <cp:keywords/>
  <dc:description/>
  <cp:lastModifiedBy>Olivier.Biard</cp:lastModifiedBy>
  <cp:revision>4</cp:revision>
  <dcterms:created xsi:type="dcterms:W3CDTF">2017-02-20T14:19:00Z</dcterms:created>
  <dcterms:modified xsi:type="dcterms:W3CDTF">2017-03-02T17:29:00Z</dcterms:modified>
</cp:coreProperties>
</file>